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7138" w14:textId="1D0FBF9C" w:rsidR="00CC00FD" w:rsidRDefault="00CC00FD" w:rsidP="00CC00FD">
      <w:r>
        <w:rPr>
          <w:rFonts w:hint="eastAsia"/>
          <w:sz w:val="24"/>
        </w:rPr>
        <w:t>2_3_</w:t>
      </w:r>
      <w:r>
        <w:rPr>
          <w:sz w:val="24"/>
        </w:rPr>
        <w:t>2</w:t>
      </w:r>
      <w:r w:rsidRPr="005B23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プログラム</w:t>
      </w:r>
      <w:r w:rsidR="000E3886">
        <w:rPr>
          <w:sz w:val="24"/>
        </w:rPr>
        <w:t>[8</w:t>
      </w:r>
      <w:r>
        <w:rPr>
          <w:sz w:val="24"/>
        </w:rPr>
        <w:t>]</w:t>
      </w:r>
      <w:r>
        <w:rPr>
          <w:rFonts w:hint="eastAsia"/>
          <w:sz w:val="24"/>
        </w:rPr>
        <w:t>改</w:t>
      </w:r>
      <w:r>
        <w:rPr>
          <w:rFonts w:hint="eastAsia"/>
        </w:rPr>
        <w:t>(p.6</w:t>
      </w:r>
      <w:r>
        <w:t>8</w:t>
      </w:r>
      <w:r>
        <w:rPr>
          <w:rFonts w:hint="eastAsia"/>
        </w:rPr>
        <w:t>-71)</w:t>
      </w:r>
    </w:p>
    <w:p w14:paraId="7D862D63" w14:textId="7E490D82" w:rsidR="00CC00FD" w:rsidRPr="00434857" w:rsidRDefault="00CC00FD" w:rsidP="00434857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作業課題</w:t>
      </w:r>
    </w:p>
    <w:p w14:paraId="1F8831A4" w14:textId="77777777" w:rsidR="00CC00FD" w:rsidRPr="004A57DF" w:rsidRDefault="00CC00FD" w:rsidP="00CC00F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Pr="004A57DF">
        <w:rPr>
          <w:rFonts w:hint="eastAsia"/>
          <w:u w:val="single"/>
        </w:rPr>
        <w:t>作業</w:t>
      </w:r>
    </w:p>
    <w:p w14:paraId="46E53206" w14:textId="4674283B" w:rsidR="00CC00FD" w:rsidRDefault="00CC00FD" w:rsidP="00CC00FD">
      <w:pPr>
        <w:spacing w:line="240" w:lineRule="exact"/>
      </w:pPr>
      <w:r>
        <w:rPr>
          <w:rFonts w:hint="eastAsia"/>
        </w:rPr>
        <w:t xml:space="preserve">　指示されたデータを使って、　プログラム</w:t>
      </w:r>
      <w:r w:rsidR="000E3886">
        <w:t>[8</w:t>
      </w:r>
      <w:r w:rsidR="00042837">
        <w:t>]</w:t>
      </w:r>
      <w:r>
        <w:rPr>
          <w:rFonts w:hint="eastAsia"/>
        </w:rPr>
        <w:t>作業　の動画を見ながら、プログラムを動かし、コーディングを行う。</w:t>
      </w:r>
    </w:p>
    <w:p w14:paraId="61BCFB07" w14:textId="77777777" w:rsidR="00CC00FD" w:rsidRDefault="00CC00FD" w:rsidP="00CC00FD">
      <w:pPr>
        <w:spacing w:line="240" w:lineRule="exact"/>
      </w:pPr>
    </w:p>
    <w:p w14:paraId="29F71622" w14:textId="77777777" w:rsidR="00CC00FD" w:rsidRPr="00F77CDE" w:rsidRDefault="00CC00FD" w:rsidP="00CC00FD">
      <w:pPr>
        <w:spacing w:line="240" w:lineRule="exact"/>
        <w:rPr>
          <w:u w:val="single"/>
        </w:rPr>
      </w:pPr>
      <w:r>
        <w:rPr>
          <w:rFonts w:hint="eastAsia"/>
          <w:u w:val="single"/>
        </w:rPr>
        <w:t>●</w:t>
      </w:r>
      <w:r w:rsidRPr="00F77CDE">
        <w:rPr>
          <w:rFonts w:hint="eastAsia"/>
          <w:u w:val="single"/>
        </w:rPr>
        <w:t>注意</w:t>
      </w:r>
    </w:p>
    <w:p w14:paraId="0718E0FC" w14:textId="77777777" w:rsidR="00CC00FD" w:rsidRDefault="00CC00FD" w:rsidP="00CC00FD">
      <w:pPr>
        <w:spacing w:line="240" w:lineRule="exact"/>
      </w:pPr>
      <w:r>
        <w:rPr>
          <w:rFonts w:hint="eastAsia"/>
        </w:rPr>
        <w:t xml:space="preserve">　コーディングは基本　</w:t>
      </w:r>
      <w:r w:rsidRPr="00F77CDE">
        <w:rPr>
          <w:rFonts w:hint="eastAsia"/>
          <w:b/>
          <w:sz w:val="22"/>
        </w:rPr>
        <w:t>半角英数</w:t>
      </w:r>
      <w:r>
        <w:rPr>
          <w:rFonts w:hint="eastAsia"/>
        </w:rPr>
        <w:t xml:space="preserve">　！</w:t>
      </w:r>
    </w:p>
    <w:p w14:paraId="607BD3B9" w14:textId="77777777" w:rsidR="00CC00FD" w:rsidRDefault="00CC00FD" w:rsidP="00CC00FD">
      <w:pPr>
        <w:spacing w:line="240" w:lineRule="exact"/>
        <w:ind w:left="425" w:hangingChars="211" w:hanging="425"/>
      </w:pPr>
    </w:p>
    <w:p w14:paraId="0976588C" w14:textId="77777777" w:rsidR="00CC00FD" w:rsidRPr="004A57DF" w:rsidRDefault="00CC00FD" w:rsidP="00CC00FD">
      <w:pPr>
        <w:spacing w:line="240" w:lineRule="exact"/>
        <w:ind w:left="425" w:hangingChars="211" w:hanging="425"/>
        <w:rPr>
          <w:u w:val="single"/>
        </w:rPr>
      </w:pPr>
      <w:r>
        <w:rPr>
          <w:rFonts w:hint="eastAsia"/>
          <w:u w:val="single"/>
        </w:rPr>
        <w:t>●</w:t>
      </w:r>
      <w:r w:rsidRPr="004A57DF">
        <w:rPr>
          <w:rFonts w:hint="eastAsia"/>
          <w:u w:val="single"/>
        </w:rPr>
        <w:t>保存</w:t>
      </w:r>
    </w:p>
    <w:p w14:paraId="1C2F9B66" w14:textId="4BDECC74" w:rsidR="00CC00FD" w:rsidRDefault="00CC00FD" w:rsidP="00CC00FD">
      <w:pPr>
        <w:spacing w:line="240" w:lineRule="exact"/>
        <w:ind w:left="425" w:hangingChars="211" w:hanging="425"/>
      </w:pPr>
      <w:r>
        <w:rPr>
          <w:rFonts w:hint="eastAsia"/>
        </w:rPr>
        <w:t xml:space="preserve">　</w:t>
      </w:r>
      <w:r w:rsidR="000E3886">
        <w:rPr>
          <w:rFonts w:hint="eastAsia"/>
        </w:rPr>
        <w:t>プログラム８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番号名前）　として保存</w:t>
      </w:r>
    </w:p>
    <w:p w14:paraId="696955CB" w14:textId="77777777" w:rsidR="00CC00FD" w:rsidRPr="004A57DF" w:rsidRDefault="00CC00FD" w:rsidP="00CC00FD">
      <w:pPr>
        <w:spacing w:line="240" w:lineRule="exact"/>
      </w:pPr>
    </w:p>
    <w:p w14:paraId="090D405D" w14:textId="77777777" w:rsidR="00CC00FD" w:rsidRDefault="00CC00FD" w:rsidP="00CC00FD">
      <w:pPr>
        <w:spacing w:line="240" w:lineRule="exact"/>
        <w:ind w:left="425" w:hangingChars="211" w:hanging="425"/>
      </w:pPr>
    </w:p>
    <w:p w14:paraId="5C6AEDAD" w14:textId="77777777" w:rsidR="00CC00FD" w:rsidRPr="005B2392" w:rsidRDefault="00CC00FD" w:rsidP="00CC00FD">
      <w:pPr>
        <w:rPr>
          <w:rFonts w:ascii="HGSｺﾞｼｯｸE" w:eastAsia="HGSｺﾞｼｯｸE" w:hAnsi="ＭＳ ゴシック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dr w:val="single" w:sz="4" w:space="0" w:color="auto"/>
        </w:rPr>
        <w:t>説明資料</w:t>
      </w:r>
    </w:p>
    <w:p w14:paraId="1261351E" w14:textId="77777777" w:rsidR="001247A6" w:rsidRPr="00256659" w:rsidRDefault="001247A6" w:rsidP="001247A6">
      <w:pPr>
        <w:spacing w:line="240" w:lineRule="exact"/>
        <w:rPr>
          <w:u w:val="single"/>
        </w:rPr>
      </w:pPr>
      <w:r w:rsidRPr="00256659">
        <w:rPr>
          <w:rFonts w:hint="eastAsia"/>
          <w:u w:val="single"/>
        </w:rPr>
        <w:t>●理解するために</w:t>
      </w:r>
    </w:p>
    <w:p w14:paraId="0D2CE10A" w14:textId="17EB309B" w:rsidR="00CC00FD" w:rsidRPr="001247A6" w:rsidRDefault="001247A6" w:rsidP="00CC00FD">
      <w:pPr>
        <w:spacing w:line="240" w:lineRule="exact"/>
      </w:pPr>
      <w:r>
        <w:rPr>
          <w:rFonts w:hint="eastAsia"/>
        </w:rPr>
        <w:t xml:space="preserve">　上記の作業をより理解するために　プログラム</w:t>
      </w:r>
      <w:r w:rsidR="000E3886">
        <w:t>[8</w:t>
      </w:r>
      <w:r w:rsidR="00311AB7">
        <w:t>]</w:t>
      </w:r>
      <w:r>
        <w:rPr>
          <w:rFonts w:hint="eastAsia"/>
        </w:rPr>
        <w:t>説明　の動画を見ること</w:t>
      </w:r>
    </w:p>
    <w:p w14:paraId="4C113F82" w14:textId="77777777" w:rsidR="00445FA1" w:rsidRPr="001454EC" w:rsidRDefault="00445FA1" w:rsidP="00E8194D">
      <w:pPr>
        <w:spacing w:line="360" w:lineRule="auto"/>
      </w:pPr>
      <w:bookmarkStart w:id="0" w:name="_GoBack"/>
      <w:bookmarkEnd w:id="0"/>
    </w:p>
    <w:p w14:paraId="0E48891F" w14:textId="47EB4E99" w:rsidR="00F72DB7" w:rsidRPr="00686B2B" w:rsidRDefault="00686B2B" w:rsidP="00AB1D23">
      <w:pPr>
        <w:spacing w:line="240" w:lineRule="exact"/>
        <w:rPr>
          <w:u w:val="single"/>
        </w:rPr>
      </w:pPr>
      <w:r w:rsidRPr="00686B2B">
        <w:rPr>
          <w:rFonts w:hint="eastAsia"/>
          <w:u w:val="single"/>
        </w:rPr>
        <w:t>●追加プログラム</w:t>
      </w:r>
    </w:p>
    <w:tbl>
      <w:tblPr>
        <w:tblStyle w:val="a3"/>
        <w:tblW w:w="0" w:type="auto"/>
        <w:tblInd w:w="244" w:type="dxa"/>
        <w:tblLook w:val="04A0" w:firstRow="1" w:lastRow="0" w:firstColumn="1" w:lastColumn="0" w:noHBand="0" w:noVBand="1"/>
      </w:tblPr>
      <w:tblGrid>
        <w:gridCol w:w="3119"/>
        <w:gridCol w:w="4886"/>
      </w:tblGrid>
      <w:tr w:rsidR="00686B2B" w14:paraId="09F8AC32" w14:textId="77777777" w:rsidTr="00212286">
        <w:trPr>
          <w:trHeight w:val="3189"/>
        </w:trPr>
        <w:tc>
          <w:tcPr>
            <w:tcW w:w="3119" w:type="dxa"/>
          </w:tcPr>
          <w:p w14:paraId="1709865E" w14:textId="77777777" w:rsidR="00D330E4" w:rsidRP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/>
                <w:color w:val="011993"/>
                <w:kern w:val="0"/>
                <w:sz w:val="17"/>
                <w:szCs w:val="17"/>
              </w:rPr>
            </w:pP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i </w:t>
            </w:r>
            <w:r w:rsidRPr="00D330E4">
              <w:rPr>
                <w:rFonts w:ascii="Menlo" w:eastAsia="ＭＳ 明朝" w:hAnsi="Menlo" w:cs="Menlo"/>
                <w:color w:val="011993"/>
                <w:kern w:val="0"/>
                <w:sz w:val="17"/>
                <w:szCs w:val="17"/>
              </w:rPr>
              <w:t>As</w:t>
            </w: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 </w:t>
            </w:r>
            <w:r w:rsidRPr="00D330E4">
              <w:rPr>
                <w:rFonts w:ascii="Menlo" w:eastAsia="ＭＳ 明朝" w:hAnsi="Menlo" w:cs="Menlo"/>
                <w:color w:val="011993"/>
                <w:kern w:val="0"/>
                <w:sz w:val="17"/>
                <w:szCs w:val="17"/>
              </w:rPr>
              <w:t>Integer</w:t>
            </w:r>
          </w:p>
          <w:p w14:paraId="6374924C" w14:textId="77777777" w:rsid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 w:hint="eastAsia"/>
                <w:color w:val="000000"/>
                <w:kern w:val="0"/>
                <w:sz w:val="17"/>
                <w:szCs w:val="17"/>
              </w:rPr>
            </w:pPr>
          </w:p>
          <w:p w14:paraId="3F82BFAD" w14:textId="77777777" w:rsidR="00D330E4" w:rsidRP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</w:pP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    </w:t>
            </w:r>
            <w:r w:rsidRPr="00D330E4">
              <w:rPr>
                <w:rFonts w:ascii="Menlo" w:eastAsia="ＭＳ 明朝" w:hAnsi="Menlo" w:cs="Menlo"/>
                <w:color w:val="011993"/>
                <w:kern w:val="0"/>
                <w:sz w:val="17"/>
                <w:szCs w:val="17"/>
              </w:rPr>
              <w:t>For</w:t>
            </w: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 i = 2 </w:t>
            </w:r>
            <w:r w:rsidRPr="00D330E4">
              <w:rPr>
                <w:rFonts w:ascii="Menlo" w:eastAsia="ＭＳ 明朝" w:hAnsi="Menlo" w:cs="Menlo"/>
                <w:color w:val="011993"/>
                <w:kern w:val="0"/>
                <w:sz w:val="17"/>
                <w:szCs w:val="17"/>
              </w:rPr>
              <w:t>To</w:t>
            </w: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 30</w:t>
            </w:r>
          </w:p>
          <w:p w14:paraId="1600377A" w14:textId="77777777" w:rsidR="00D330E4" w:rsidRP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</w:pP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      </w:t>
            </w:r>
            <w:r w:rsidRPr="00D330E4">
              <w:rPr>
                <w:rFonts w:ascii="Hiragino Sans" w:eastAsia="Hiragino Sans" w:hAnsi="Hiragino Sans" w:cs="Menlo"/>
                <w:color w:val="000000"/>
                <w:kern w:val="0"/>
                <w:sz w:val="17"/>
                <w:szCs w:val="17"/>
              </w:rPr>
              <w:t>身長</w:t>
            </w: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 = Cells(i, 1)</w:t>
            </w:r>
          </w:p>
          <w:p w14:paraId="215CFED1" w14:textId="77777777" w:rsid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 w:hint="eastAsia"/>
                <w:color w:val="000000"/>
                <w:kern w:val="0"/>
                <w:sz w:val="17"/>
                <w:szCs w:val="17"/>
              </w:rPr>
            </w:pP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      </w:t>
            </w:r>
            <w:r w:rsidRPr="00D330E4">
              <w:rPr>
                <w:rFonts w:ascii="Hiragino Sans" w:eastAsia="Hiragino Sans" w:hAnsi="Hiragino Sans" w:cs="Menlo"/>
                <w:color w:val="000000"/>
                <w:kern w:val="0"/>
                <w:sz w:val="17"/>
                <w:szCs w:val="17"/>
              </w:rPr>
              <w:t>体重</w:t>
            </w: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 = Cells(i, 2)</w:t>
            </w:r>
          </w:p>
          <w:p w14:paraId="0A1D58C3" w14:textId="74B3C033" w:rsidR="00D330E4" w:rsidRP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 w:hint="eastAsia"/>
                <w:color w:val="000000"/>
                <w:kern w:val="0"/>
                <w:sz w:val="17"/>
                <w:szCs w:val="17"/>
              </w:rPr>
            </w:pPr>
            <w:r>
              <w:rPr>
                <w:rFonts w:ascii="Menlo" w:eastAsia="ＭＳ 明朝" w:hAnsi="Menlo" w:cs="Menlo" w:hint="eastAsia"/>
                <w:color w:val="000000"/>
                <w:kern w:val="0"/>
                <w:sz w:val="17"/>
                <w:szCs w:val="17"/>
              </w:rPr>
              <w:t>＜省略＞</w:t>
            </w:r>
          </w:p>
          <w:p w14:paraId="07A853F2" w14:textId="77777777" w:rsidR="00D330E4" w:rsidRP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</w:pP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>      Cells(i, 3) = BMI</w:t>
            </w:r>
          </w:p>
          <w:p w14:paraId="5FA93158" w14:textId="77777777" w:rsidR="00D330E4" w:rsidRP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</w:pP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      Cells(i, 4) = </w:t>
            </w:r>
            <w:r w:rsidRPr="00D330E4">
              <w:rPr>
                <w:rFonts w:ascii="Hiragino Sans" w:eastAsia="Hiragino Sans" w:hAnsi="Hiragino Sans" w:cs="Menlo"/>
                <w:color w:val="000000"/>
                <w:kern w:val="0"/>
                <w:sz w:val="17"/>
                <w:szCs w:val="17"/>
              </w:rPr>
              <w:t>判定</w:t>
            </w:r>
          </w:p>
          <w:p w14:paraId="78D6F347" w14:textId="77777777" w:rsidR="00D330E4" w:rsidRPr="00D330E4" w:rsidRDefault="00D330E4" w:rsidP="00D330E4">
            <w:pPr>
              <w:widowControl/>
              <w:shd w:val="clear" w:color="auto" w:fill="FFFFFF"/>
              <w:jc w:val="left"/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</w:pP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    </w:t>
            </w:r>
            <w:r w:rsidRPr="00D330E4">
              <w:rPr>
                <w:rFonts w:ascii="Menlo" w:eastAsia="ＭＳ 明朝" w:hAnsi="Menlo" w:cs="Menlo"/>
                <w:color w:val="011993"/>
                <w:kern w:val="0"/>
                <w:sz w:val="17"/>
                <w:szCs w:val="17"/>
              </w:rPr>
              <w:t>Next</w:t>
            </w:r>
            <w:r w:rsidRPr="00D330E4">
              <w:rPr>
                <w:rFonts w:ascii="Menlo" w:eastAsia="ＭＳ 明朝" w:hAnsi="Menlo" w:cs="Menlo"/>
                <w:color w:val="000000"/>
                <w:kern w:val="0"/>
                <w:sz w:val="17"/>
                <w:szCs w:val="17"/>
              </w:rPr>
              <w:t xml:space="preserve"> i</w:t>
            </w:r>
          </w:p>
          <w:p w14:paraId="73AC52F3" w14:textId="77777777" w:rsidR="00686B2B" w:rsidRPr="00686B2B" w:rsidRDefault="00686B2B" w:rsidP="00686B2B">
            <w:pPr>
              <w:rPr>
                <w:rFonts w:hint="eastAsia"/>
              </w:rPr>
            </w:pPr>
          </w:p>
        </w:tc>
        <w:tc>
          <w:tcPr>
            <w:tcW w:w="4886" w:type="dxa"/>
          </w:tcPr>
          <w:p w14:paraId="4FBAA88B" w14:textId="77777777" w:rsidR="00686B2B" w:rsidRDefault="00D330E4" w:rsidP="00D330E4">
            <w:pPr>
              <w:rPr>
                <w:rFonts w:hint="eastAsia"/>
              </w:rPr>
            </w:pPr>
            <w:r>
              <w:rPr>
                <w:rFonts w:hint="eastAsia"/>
              </w:rPr>
              <w:t>変数</w:t>
            </w:r>
            <w:r>
              <w:t>i</w:t>
            </w:r>
            <w:r>
              <w:rPr>
                <w:rFonts w:hint="eastAsia"/>
              </w:rPr>
              <w:t>を整数の型とする</w:t>
            </w:r>
          </w:p>
          <w:p w14:paraId="46E0C9E4" w14:textId="77777777" w:rsidR="00D330E4" w:rsidRDefault="00D330E4" w:rsidP="00D330E4">
            <w:pPr>
              <w:rPr>
                <w:rFonts w:hint="eastAsia"/>
              </w:rPr>
            </w:pPr>
          </w:p>
          <w:p w14:paraId="079FFFEA" w14:textId="77777777" w:rsidR="00D330E4" w:rsidRDefault="00212286" w:rsidP="00D330E4">
            <w:p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に</w:t>
            </w:r>
            <w:r>
              <w:t>2</w:t>
            </w:r>
            <w:r>
              <w:rPr>
                <w:rFonts w:hint="eastAsia"/>
              </w:rPr>
              <w:t>を入れて、</w:t>
            </w:r>
            <w:r>
              <w:t>30</w:t>
            </w:r>
            <w:r>
              <w:rPr>
                <w:rFonts w:hint="eastAsia"/>
              </w:rPr>
              <w:t>まで繰り返す</w:t>
            </w:r>
          </w:p>
          <w:p w14:paraId="67327740" w14:textId="77777777" w:rsidR="00212286" w:rsidRDefault="00212286" w:rsidP="00D330E4">
            <w:pPr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行</w:t>
            </w:r>
            <w:r>
              <w:t>1</w:t>
            </w:r>
            <w:r>
              <w:rPr>
                <w:rFonts w:hint="eastAsia"/>
              </w:rPr>
              <w:t>列目のセルの値を変数「身長」に入れる</w:t>
            </w:r>
          </w:p>
          <w:p w14:paraId="03DA1642" w14:textId="77777777" w:rsidR="00212286" w:rsidRDefault="00212286" w:rsidP="00D330E4">
            <w:r>
              <w:t>i</w:t>
            </w:r>
            <w:r>
              <w:rPr>
                <w:rFonts w:hint="eastAsia"/>
              </w:rPr>
              <w:t>行</w:t>
            </w:r>
            <w:r>
              <w:t>2</w:t>
            </w:r>
            <w:r>
              <w:rPr>
                <w:rFonts w:hint="eastAsia"/>
              </w:rPr>
              <w:t>列目のセルの値を変数「身長」に入れる</w:t>
            </w:r>
          </w:p>
          <w:p w14:paraId="60948ABC" w14:textId="77777777" w:rsidR="00212286" w:rsidRDefault="00212286" w:rsidP="00D330E4"/>
          <w:p w14:paraId="1FC1A714" w14:textId="77777777" w:rsidR="00212286" w:rsidRDefault="00212286" w:rsidP="00D330E4">
            <w:pPr>
              <w:rPr>
                <w:rFonts w:hint="eastAsia"/>
              </w:rPr>
            </w:pPr>
            <w:r>
              <w:rPr>
                <w:rFonts w:hint="eastAsia"/>
              </w:rPr>
              <w:t>変数「</w:t>
            </w:r>
            <w:r>
              <w:t>BMI</w:t>
            </w:r>
            <w:r>
              <w:rPr>
                <w:rFonts w:hint="eastAsia"/>
              </w:rPr>
              <w:t>」の値を</w:t>
            </w:r>
            <w:r>
              <w:t>i</w:t>
            </w:r>
            <w:r>
              <w:rPr>
                <w:rFonts w:hint="eastAsia"/>
              </w:rPr>
              <w:t>行</w:t>
            </w:r>
            <w:r>
              <w:t>3</w:t>
            </w:r>
            <w:r>
              <w:rPr>
                <w:rFonts w:hint="eastAsia"/>
              </w:rPr>
              <w:t>列目のセル</w:t>
            </w:r>
            <w:r>
              <w:rPr>
                <w:rFonts w:hint="eastAsia"/>
              </w:rPr>
              <w:t>に入れる</w:t>
            </w:r>
          </w:p>
          <w:p w14:paraId="2A34A3B2" w14:textId="3F1E40E4" w:rsidR="00212286" w:rsidRDefault="00212286" w:rsidP="00212286">
            <w:pPr>
              <w:rPr>
                <w:rFonts w:hint="eastAsia"/>
              </w:rPr>
            </w:pPr>
            <w:r>
              <w:rPr>
                <w:rFonts w:hint="eastAsia"/>
              </w:rPr>
              <w:t>変数「</w:t>
            </w:r>
            <w:r>
              <w:rPr>
                <w:rFonts w:hint="eastAsia"/>
              </w:rPr>
              <w:t>判定</w:t>
            </w:r>
            <w:r>
              <w:rPr>
                <w:rFonts w:hint="eastAsia"/>
              </w:rPr>
              <w:t>」の値を</w:t>
            </w:r>
            <w:r>
              <w:t>i</w:t>
            </w:r>
            <w:r>
              <w:rPr>
                <w:rFonts w:hint="eastAsia"/>
              </w:rPr>
              <w:t>行</w:t>
            </w:r>
            <w:r>
              <w:t>4</w:t>
            </w:r>
            <w:r>
              <w:rPr>
                <w:rFonts w:hint="eastAsia"/>
              </w:rPr>
              <w:t>列目のセルに入れる</w:t>
            </w:r>
          </w:p>
          <w:p w14:paraId="34F72FFC" w14:textId="15B711D2" w:rsidR="00212286" w:rsidRPr="00212286" w:rsidRDefault="00212286" w:rsidP="00D330E4">
            <w:pPr>
              <w:rPr>
                <w:rFonts w:hint="eastAsia"/>
              </w:rPr>
            </w:pPr>
            <w:r>
              <w:rPr>
                <w:rFonts w:hint="eastAsia"/>
              </w:rPr>
              <w:t>次の</w:t>
            </w:r>
            <w:r>
              <w:t>i</w:t>
            </w:r>
            <w:r>
              <w:rPr>
                <w:rFonts w:hint="eastAsia"/>
              </w:rPr>
              <w:t>に進む</w:t>
            </w:r>
          </w:p>
        </w:tc>
      </w:tr>
    </w:tbl>
    <w:p w14:paraId="2BA2EB63" w14:textId="77777777" w:rsidR="00686B2B" w:rsidRPr="00783B25" w:rsidRDefault="00686B2B" w:rsidP="00AB1D23">
      <w:pPr>
        <w:spacing w:line="240" w:lineRule="exact"/>
      </w:pPr>
    </w:p>
    <w:sectPr w:rsidR="00686B2B" w:rsidRPr="00783B25" w:rsidSect="00584A94">
      <w:footerReference w:type="even" r:id="rId6"/>
      <w:footerReference w:type="default" r:id="rId7"/>
      <w:pgSz w:w="10319" w:h="14572" w:code="13"/>
      <w:pgMar w:top="630" w:right="1134" w:bottom="720" w:left="1134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86B0" w14:textId="77777777" w:rsidR="00A35F8F" w:rsidRDefault="00A35F8F">
      <w:r>
        <w:separator/>
      </w:r>
    </w:p>
  </w:endnote>
  <w:endnote w:type="continuationSeparator" w:id="0">
    <w:p w14:paraId="31765835" w14:textId="77777777" w:rsidR="00A35F8F" w:rsidRDefault="00A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7A59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A9DD2" w14:textId="77777777" w:rsidR="00BB5011" w:rsidRDefault="00BB501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DF13" w14:textId="36195119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194D">
      <w:rPr>
        <w:rStyle w:val="a6"/>
        <w:noProof/>
      </w:rPr>
      <w:t>1</w:t>
    </w:r>
    <w:r>
      <w:rPr>
        <w:rStyle w:val="a6"/>
      </w:rPr>
      <w:fldChar w:fldCharType="end"/>
    </w:r>
  </w:p>
  <w:p w14:paraId="7607C147" w14:textId="77777777" w:rsidR="00BB5011" w:rsidRDefault="00BB50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3680" w14:textId="77777777" w:rsidR="00A35F8F" w:rsidRDefault="00A35F8F">
      <w:r>
        <w:separator/>
      </w:r>
    </w:p>
  </w:footnote>
  <w:footnote w:type="continuationSeparator" w:id="0">
    <w:p w14:paraId="4919C5BB" w14:textId="77777777" w:rsidR="00A35F8F" w:rsidRDefault="00A3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E"/>
    <w:rsid w:val="00032621"/>
    <w:rsid w:val="00041ABD"/>
    <w:rsid w:val="00042837"/>
    <w:rsid w:val="000758B0"/>
    <w:rsid w:val="000769DA"/>
    <w:rsid w:val="000808A0"/>
    <w:rsid w:val="000808CC"/>
    <w:rsid w:val="00082B12"/>
    <w:rsid w:val="000938D1"/>
    <w:rsid w:val="000A4E99"/>
    <w:rsid w:val="000B0040"/>
    <w:rsid w:val="000C4C65"/>
    <w:rsid w:val="000E3886"/>
    <w:rsid w:val="00105106"/>
    <w:rsid w:val="00107323"/>
    <w:rsid w:val="001247A6"/>
    <w:rsid w:val="001454EC"/>
    <w:rsid w:val="00161075"/>
    <w:rsid w:val="00161F8A"/>
    <w:rsid w:val="00173E21"/>
    <w:rsid w:val="0018426A"/>
    <w:rsid w:val="00187FB9"/>
    <w:rsid w:val="00191B60"/>
    <w:rsid w:val="001925A9"/>
    <w:rsid w:val="001D42C7"/>
    <w:rsid w:val="00212286"/>
    <w:rsid w:val="0022291F"/>
    <w:rsid w:val="00222E26"/>
    <w:rsid w:val="002860BE"/>
    <w:rsid w:val="002A059D"/>
    <w:rsid w:val="002B1DE7"/>
    <w:rsid w:val="002B32D8"/>
    <w:rsid w:val="002C46B0"/>
    <w:rsid w:val="002E5775"/>
    <w:rsid w:val="00311AB7"/>
    <w:rsid w:val="003767C9"/>
    <w:rsid w:val="003E09AF"/>
    <w:rsid w:val="003F31FD"/>
    <w:rsid w:val="0042479E"/>
    <w:rsid w:val="00434857"/>
    <w:rsid w:val="00437A1E"/>
    <w:rsid w:val="00445FA1"/>
    <w:rsid w:val="004C5883"/>
    <w:rsid w:val="004C76FA"/>
    <w:rsid w:val="004F0F01"/>
    <w:rsid w:val="004F2AE7"/>
    <w:rsid w:val="004F380B"/>
    <w:rsid w:val="004F7E5B"/>
    <w:rsid w:val="0050237D"/>
    <w:rsid w:val="005051A8"/>
    <w:rsid w:val="00505D79"/>
    <w:rsid w:val="00516083"/>
    <w:rsid w:val="00522E1D"/>
    <w:rsid w:val="00581E10"/>
    <w:rsid w:val="00584A94"/>
    <w:rsid w:val="005A394F"/>
    <w:rsid w:val="005B1FB2"/>
    <w:rsid w:val="005B2392"/>
    <w:rsid w:val="005B5A3A"/>
    <w:rsid w:val="005D059C"/>
    <w:rsid w:val="006123D6"/>
    <w:rsid w:val="0062506E"/>
    <w:rsid w:val="0063737A"/>
    <w:rsid w:val="00686B2B"/>
    <w:rsid w:val="00697B03"/>
    <w:rsid w:val="006C0312"/>
    <w:rsid w:val="00707BD7"/>
    <w:rsid w:val="007375DA"/>
    <w:rsid w:val="00765260"/>
    <w:rsid w:val="00783B25"/>
    <w:rsid w:val="007D7B38"/>
    <w:rsid w:val="00844170"/>
    <w:rsid w:val="008459AC"/>
    <w:rsid w:val="008646C9"/>
    <w:rsid w:val="008879AB"/>
    <w:rsid w:val="008D176F"/>
    <w:rsid w:val="008D7D1E"/>
    <w:rsid w:val="008E5194"/>
    <w:rsid w:val="0091599E"/>
    <w:rsid w:val="00915A05"/>
    <w:rsid w:val="00927BCE"/>
    <w:rsid w:val="0095730D"/>
    <w:rsid w:val="009631F3"/>
    <w:rsid w:val="0099395E"/>
    <w:rsid w:val="009A0170"/>
    <w:rsid w:val="009A13B3"/>
    <w:rsid w:val="009A1640"/>
    <w:rsid w:val="009B0FD0"/>
    <w:rsid w:val="009C44F3"/>
    <w:rsid w:val="009D2EAD"/>
    <w:rsid w:val="00A04385"/>
    <w:rsid w:val="00A35F8F"/>
    <w:rsid w:val="00A90E4E"/>
    <w:rsid w:val="00A9215E"/>
    <w:rsid w:val="00AB1D23"/>
    <w:rsid w:val="00AB7702"/>
    <w:rsid w:val="00B76577"/>
    <w:rsid w:val="00B94C53"/>
    <w:rsid w:val="00BB5011"/>
    <w:rsid w:val="00BC26F4"/>
    <w:rsid w:val="00BC7D20"/>
    <w:rsid w:val="00BF584E"/>
    <w:rsid w:val="00C05ACE"/>
    <w:rsid w:val="00C1204B"/>
    <w:rsid w:val="00C2439F"/>
    <w:rsid w:val="00C36B70"/>
    <w:rsid w:val="00C736D5"/>
    <w:rsid w:val="00C8494C"/>
    <w:rsid w:val="00C95958"/>
    <w:rsid w:val="00CA7BD1"/>
    <w:rsid w:val="00CB085A"/>
    <w:rsid w:val="00CC00FD"/>
    <w:rsid w:val="00CD536F"/>
    <w:rsid w:val="00CF09EB"/>
    <w:rsid w:val="00CF2F22"/>
    <w:rsid w:val="00D204D7"/>
    <w:rsid w:val="00D330E4"/>
    <w:rsid w:val="00DA3326"/>
    <w:rsid w:val="00DC58FB"/>
    <w:rsid w:val="00DD1998"/>
    <w:rsid w:val="00DD2D04"/>
    <w:rsid w:val="00E44CD4"/>
    <w:rsid w:val="00E45432"/>
    <w:rsid w:val="00E53985"/>
    <w:rsid w:val="00E62514"/>
    <w:rsid w:val="00E64F74"/>
    <w:rsid w:val="00E8194D"/>
    <w:rsid w:val="00EA0F55"/>
    <w:rsid w:val="00EA636E"/>
    <w:rsid w:val="00EB0861"/>
    <w:rsid w:val="00ED5521"/>
    <w:rsid w:val="00F03417"/>
    <w:rsid w:val="00F14296"/>
    <w:rsid w:val="00F37941"/>
    <w:rsid w:val="00F72DB7"/>
    <w:rsid w:val="00FC0790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0E6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237D"/>
    <w:pPr>
      <w:widowControl w:val="0"/>
      <w:jc w:val="both"/>
    </w:pPr>
    <w:rPr>
      <w:rFonts w:ascii="Courier New" w:eastAsia="HGS明朝E" w:hAnsi="Courier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84E"/>
    <w:rPr>
      <w:color w:val="0000FF"/>
      <w:u w:val="single"/>
    </w:rPr>
  </w:style>
  <w:style w:type="paragraph" w:styleId="a5">
    <w:name w:val="footer"/>
    <w:basedOn w:val="a"/>
    <w:rsid w:val="00BB5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011"/>
  </w:style>
  <w:style w:type="paragraph" w:customStyle="1" w:styleId="p1">
    <w:name w:val="p1"/>
    <w:basedOn w:val="a"/>
    <w:rsid w:val="00BC26F4"/>
    <w:pPr>
      <w:widowControl/>
      <w:shd w:val="clear" w:color="auto" w:fill="FFFFFF"/>
      <w:jc w:val="left"/>
    </w:pPr>
    <w:rPr>
      <w:rFonts w:ascii="Menlo" w:eastAsia="ＭＳ 明朝" w:hAnsi="Menlo" w:cs="Menlo"/>
      <w:color w:val="000000"/>
      <w:kern w:val="0"/>
      <w:sz w:val="17"/>
      <w:szCs w:val="17"/>
    </w:rPr>
  </w:style>
  <w:style w:type="character" w:customStyle="1" w:styleId="s1">
    <w:name w:val="s1"/>
    <w:basedOn w:val="a0"/>
    <w:rsid w:val="00BC26F4"/>
    <w:rPr>
      <w:color w:val="011993"/>
    </w:rPr>
  </w:style>
  <w:style w:type="character" w:customStyle="1" w:styleId="s2">
    <w:name w:val="s2"/>
    <w:basedOn w:val="a0"/>
    <w:rsid w:val="00BC26F4"/>
    <w:rPr>
      <w:rFonts w:ascii="Hiragino Sans" w:eastAsia="Hiragino Sans" w:hAnsi="Hiragino Sans" w:hint="eastAsia"/>
      <w:sz w:val="17"/>
      <w:szCs w:val="17"/>
    </w:rPr>
  </w:style>
  <w:style w:type="character" w:customStyle="1" w:styleId="apple-converted-space">
    <w:name w:val="apple-converted-space"/>
    <w:basedOn w:val="a0"/>
    <w:rsid w:val="00BC26F4"/>
  </w:style>
  <w:style w:type="paragraph" w:styleId="a7">
    <w:name w:val="Balloon Text"/>
    <w:basedOn w:val="a"/>
    <w:link w:val="a8"/>
    <w:semiHidden/>
    <w:unhideWhenUsed/>
    <w:rsid w:val="00DD1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19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Theory1章　情報の収集(p</vt:lpstr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Theory1章　情報の収集(p</dc:title>
  <dc:creator>sakuma</dc:creator>
  <cp:lastModifiedBy>Microsoft Office ユーザー</cp:lastModifiedBy>
  <cp:revision>37</cp:revision>
  <cp:lastPrinted>2017-11-21T03:16:00Z</cp:lastPrinted>
  <dcterms:created xsi:type="dcterms:W3CDTF">2017-11-24T04:34:00Z</dcterms:created>
  <dcterms:modified xsi:type="dcterms:W3CDTF">2017-12-01T02:05:00Z</dcterms:modified>
</cp:coreProperties>
</file>